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ABA22" w14:textId="57B899CE" w:rsidR="00BF0D4F" w:rsidRPr="00BF0D4F" w:rsidRDefault="00BF0D4F" w:rsidP="00BF0D4F">
      <w:pPr>
        <w:jc w:val="center"/>
        <w:rPr>
          <w:b/>
          <w:sz w:val="18"/>
          <w:szCs w:val="18"/>
          <w:u w:val="single"/>
        </w:rPr>
      </w:pPr>
      <w:r w:rsidRPr="00BF0D4F">
        <w:rPr>
          <w:b/>
          <w:sz w:val="18"/>
          <w:szCs w:val="18"/>
          <w:u w:val="single"/>
        </w:rPr>
        <w:t>Coverage Navigat</w:t>
      </w:r>
      <w:r>
        <w:rPr>
          <w:b/>
          <w:sz w:val="18"/>
          <w:szCs w:val="18"/>
          <w:u w:val="single"/>
        </w:rPr>
        <w:t>i</w:t>
      </w:r>
      <w:r w:rsidRPr="00BF0D4F">
        <w:rPr>
          <w:b/>
          <w:sz w:val="18"/>
          <w:szCs w:val="18"/>
          <w:u w:val="single"/>
        </w:rPr>
        <w:t>on</w:t>
      </w:r>
    </w:p>
    <w:p w14:paraId="54509368" w14:textId="783BD296" w:rsidR="00C37974" w:rsidRPr="00BF0D4F" w:rsidRDefault="00C37974">
      <w:pPr>
        <w:rPr>
          <w:b/>
          <w:sz w:val="18"/>
          <w:szCs w:val="18"/>
          <w:u w:val="single"/>
        </w:rPr>
      </w:pPr>
      <w:r w:rsidRPr="00BF0D4F">
        <w:rPr>
          <w:b/>
          <w:sz w:val="18"/>
          <w:szCs w:val="18"/>
          <w:u w:val="single"/>
        </w:rPr>
        <w:t xml:space="preserve">Liability </w:t>
      </w:r>
    </w:p>
    <w:p w14:paraId="049651D7" w14:textId="71BCA976" w:rsidR="00C37974" w:rsidRPr="00BF0D4F" w:rsidRDefault="00BF0D4F">
      <w:pPr>
        <w:rPr>
          <w:sz w:val="18"/>
          <w:szCs w:val="18"/>
        </w:rPr>
      </w:pPr>
      <w:r w:rsidRPr="00BF0D4F">
        <w:rPr>
          <w:color w:val="FF0000"/>
          <w:sz w:val="18"/>
          <w:szCs w:val="18"/>
        </w:rPr>
        <w:t>Legal</w:t>
      </w:r>
      <w:r w:rsidRPr="00BF0D4F">
        <w:rPr>
          <w:sz w:val="18"/>
          <w:szCs w:val="18"/>
        </w:rPr>
        <w:tab/>
      </w:r>
      <w:r w:rsidR="00C37974" w:rsidRPr="00BF0D4F">
        <w:rPr>
          <w:sz w:val="18"/>
          <w:szCs w:val="18"/>
        </w:rPr>
        <w:t xml:space="preserve">50/100/25 </w:t>
      </w:r>
      <w:r w:rsidR="00C37974" w:rsidRPr="00BF0D4F">
        <w:rPr>
          <w:sz w:val="18"/>
          <w:szCs w:val="18"/>
        </w:rPr>
        <w:tab/>
      </w:r>
      <w:r w:rsidR="00C37974" w:rsidRPr="00BF0D4F">
        <w:rPr>
          <w:sz w:val="18"/>
          <w:szCs w:val="18"/>
        </w:rPr>
        <w:tab/>
        <w:t>State of Alaska Minimum Requirement</w:t>
      </w:r>
    </w:p>
    <w:p w14:paraId="24E0C433" w14:textId="306C7DA3" w:rsidR="00C37974" w:rsidRPr="00BF0D4F" w:rsidRDefault="00BF0D4F">
      <w:pPr>
        <w:rPr>
          <w:sz w:val="18"/>
          <w:szCs w:val="18"/>
        </w:rPr>
      </w:pPr>
      <w:r w:rsidRPr="00BF0D4F">
        <w:rPr>
          <w:color w:val="FFC000" w:themeColor="accent4"/>
          <w:sz w:val="18"/>
          <w:szCs w:val="18"/>
        </w:rPr>
        <w:t>OK</w:t>
      </w:r>
      <w:r w:rsidRPr="00BF0D4F">
        <w:rPr>
          <w:sz w:val="18"/>
          <w:szCs w:val="18"/>
        </w:rPr>
        <w:tab/>
      </w:r>
      <w:r w:rsidR="00C37974" w:rsidRPr="00BF0D4F">
        <w:rPr>
          <w:sz w:val="18"/>
          <w:szCs w:val="18"/>
        </w:rPr>
        <w:t>50/100/50</w:t>
      </w:r>
      <w:r w:rsidR="00C37974" w:rsidRPr="00BF0D4F">
        <w:rPr>
          <w:sz w:val="18"/>
          <w:szCs w:val="18"/>
        </w:rPr>
        <w:tab/>
      </w:r>
      <w:r w:rsidR="00C37974" w:rsidRPr="00BF0D4F">
        <w:rPr>
          <w:sz w:val="18"/>
          <w:szCs w:val="18"/>
        </w:rPr>
        <w:tab/>
      </w:r>
    </w:p>
    <w:p w14:paraId="0EAD2592" w14:textId="1E3926EE" w:rsidR="00C37974" w:rsidRPr="00BF0D4F" w:rsidRDefault="00BF0D4F">
      <w:pPr>
        <w:rPr>
          <w:sz w:val="18"/>
          <w:szCs w:val="18"/>
        </w:rPr>
      </w:pPr>
      <w:r w:rsidRPr="00BF0D4F">
        <w:rPr>
          <w:color w:val="FFC000" w:themeColor="accent4"/>
          <w:sz w:val="18"/>
          <w:szCs w:val="18"/>
        </w:rPr>
        <w:t>Better</w:t>
      </w:r>
      <w:r w:rsidRPr="00BF0D4F">
        <w:rPr>
          <w:sz w:val="18"/>
          <w:szCs w:val="18"/>
        </w:rPr>
        <w:tab/>
      </w:r>
      <w:r w:rsidR="00C37974" w:rsidRPr="00BF0D4F">
        <w:rPr>
          <w:sz w:val="18"/>
          <w:szCs w:val="18"/>
        </w:rPr>
        <w:t>50/100/100</w:t>
      </w:r>
      <w:r w:rsidR="00C37974" w:rsidRPr="00BF0D4F">
        <w:rPr>
          <w:sz w:val="18"/>
          <w:szCs w:val="18"/>
        </w:rPr>
        <w:tab/>
      </w:r>
      <w:r w:rsidR="00C37974" w:rsidRPr="00BF0D4F">
        <w:rPr>
          <w:sz w:val="18"/>
          <w:szCs w:val="18"/>
        </w:rPr>
        <w:tab/>
      </w:r>
      <w:bookmarkStart w:id="0" w:name="_GoBack"/>
      <w:bookmarkEnd w:id="0"/>
    </w:p>
    <w:p w14:paraId="5E3B324F" w14:textId="2763D86C" w:rsidR="00C37974" w:rsidRPr="00BF0D4F" w:rsidRDefault="00BF0D4F">
      <w:pPr>
        <w:rPr>
          <w:sz w:val="18"/>
          <w:szCs w:val="18"/>
        </w:rPr>
      </w:pPr>
      <w:r w:rsidRPr="00BF0D4F">
        <w:rPr>
          <w:color w:val="70AD47" w:themeColor="accent6"/>
          <w:sz w:val="18"/>
          <w:szCs w:val="18"/>
        </w:rPr>
        <w:t>Best</w:t>
      </w:r>
      <w:r w:rsidRPr="00BF0D4F">
        <w:rPr>
          <w:sz w:val="18"/>
          <w:szCs w:val="18"/>
        </w:rPr>
        <w:tab/>
      </w:r>
      <w:r w:rsidR="00C37974" w:rsidRPr="00BF0D4F">
        <w:rPr>
          <w:sz w:val="18"/>
          <w:szCs w:val="18"/>
        </w:rPr>
        <w:t xml:space="preserve">100/300/100 </w:t>
      </w:r>
      <w:r w:rsidR="00C37974" w:rsidRPr="00BF0D4F">
        <w:rPr>
          <w:sz w:val="18"/>
          <w:szCs w:val="18"/>
        </w:rPr>
        <w:tab/>
      </w:r>
      <w:r w:rsidR="00C37974" w:rsidRPr="00BF0D4F">
        <w:rPr>
          <w:sz w:val="18"/>
          <w:szCs w:val="18"/>
        </w:rPr>
        <w:tab/>
        <w:t>* Preferred</w:t>
      </w:r>
    </w:p>
    <w:p w14:paraId="0224B8C5" w14:textId="49F97264" w:rsidR="00C37974" w:rsidRPr="00BF0D4F" w:rsidRDefault="00C37974" w:rsidP="00BF0D4F">
      <w:pPr>
        <w:ind w:firstLine="720"/>
        <w:rPr>
          <w:sz w:val="18"/>
          <w:szCs w:val="18"/>
        </w:rPr>
      </w:pPr>
      <w:r w:rsidRPr="00BF0D4F">
        <w:rPr>
          <w:sz w:val="18"/>
          <w:szCs w:val="18"/>
          <w:highlight w:val="green"/>
        </w:rPr>
        <w:t>250/500/100</w:t>
      </w:r>
      <w:r w:rsidRPr="00BF0D4F">
        <w:rPr>
          <w:sz w:val="18"/>
          <w:szCs w:val="18"/>
        </w:rPr>
        <w:t xml:space="preserve"> </w:t>
      </w:r>
      <w:r w:rsidRPr="00BF0D4F">
        <w:rPr>
          <w:sz w:val="18"/>
          <w:szCs w:val="18"/>
        </w:rPr>
        <w:tab/>
      </w:r>
      <w:r w:rsidRPr="00BF0D4F">
        <w:rPr>
          <w:sz w:val="18"/>
          <w:szCs w:val="18"/>
        </w:rPr>
        <w:tab/>
      </w:r>
      <w:r w:rsidRPr="00BF0D4F">
        <w:rPr>
          <w:sz w:val="18"/>
          <w:szCs w:val="18"/>
          <w:highlight w:val="green"/>
        </w:rPr>
        <w:t>* Umbrella</w:t>
      </w:r>
    </w:p>
    <w:p w14:paraId="01A638E7" w14:textId="59485CA2" w:rsidR="00C37974" w:rsidRPr="00BF0D4F" w:rsidRDefault="00C37974" w:rsidP="00BF0D4F">
      <w:pPr>
        <w:ind w:firstLine="720"/>
        <w:rPr>
          <w:sz w:val="18"/>
          <w:szCs w:val="18"/>
        </w:rPr>
      </w:pPr>
      <w:r w:rsidRPr="00BF0D4F">
        <w:rPr>
          <w:sz w:val="18"/>
          <w:szCs w:val="18"/>
        </w:rPr>
        <w:t>higher</w:t>
      </w:r>
    </w:p>
    <w:p w14:paraId="6A9B903A" w14:textId="34097C48" w:rsidR="00C37974" w:rsidRPr="00BF0D4F" w:rsidRDefault="00C37974">
      <w:pPr>
        <w:rPr>
          <w:b/>
          <w:sz w:val="18"/>
          <w:szCs w:val="18"/>
          <w:u w:val="single"/>
        </w:rPr>
      </w:pPr>
      <w:r w:rsidRPr="00BF0D4F">
        <w:rPr>
          <w:b/>
          <w:sz w:val="18"/>
          <w:szCs w:val="18"/>
          <w:u w:val="single"/>
        </w:rPr>
        <w:t>Uninsured/ Underinsured</w:t>
      </w:r>
    </w:p>
    <w:p w14:paraId="32D5B72A" w14:textId="2291387A" w:rsidR="00C37974" w:rsidRPr="00BF0D4F" w:rsidRDefault="00BF0D4F" w:rsidP="00C37974">
      <w:pPr>
        <w:rPr>
          <w:sz w:val="18"/>
          <w:szCs w:val="18"/>
        </w:rPr>
      </w:pPr>
      <w:r w:rsidRPr="00BF0D4F">
        <w:rPr>
          <w:color w:val="FF0000"/>
          <w:sz w:val="18"/>
          <w:szCs w:val="18"/>
        </w:rPr>
        <w:t>Legal</w:t>
      </w:r>
      <w:r w:rsidRPr="00BF0D4F">
        <w:rPr>
          <w:color w:val="FF0000"/>
          <w:sz w:val="18"/>
          <w:szCs w:val="18"/>
        </w:rPr>
        <w:t xml:space="preserve"> </w:t>
      </w:r>
      <w:r w:rsidRPr="00BF0D4F">
        <w:rPr>
          <w:sz w:val="18"/>
          <w:szCs w:val="18"/>
        </w:rPr>
        <w:tab/>
      </w:r>
      <w:r w:rsidR="00C37974" w:rsidRPr="00BF0D4F">
        <w:rPr>
          <w:sz w:val="18"/>
          <w:szCs w:val="18"/>
        </w:rPr>
        <w:t xml:space="preserve">50/100/25 </w:t>
      </w:r>
      <w:r w:rsidR="00C37974" w:rsidRPr="00BF0D4F">
        <w:rPr>
          <w:sz w:val="18"/>
          <w:szCs w:val="18"/>
        </w:rPr>
        <w:tab/>
      </w:r>
      <w:r w:rsidR="00C37974" w:rsidRPr="00BF0D4F">
        <w:rPr>
          <w:sz w:val="18"/>
          <w:szCs w:val="18"/>
        </w:rPr>
        <w:tab/>
        <w:t>State of Alaska</w:t>
      </w:r>
      <w:r w:rsidR="00C37974" w:rsidRPr="00BF0D4F">
        <w:rPr>
          <w:sz w:val="18"/>
          <w:szCs w:val="18"/>
        </w:rPr>
        <w:t xml:space="preserve"> has no</w:t>
      </w:r>
      <w:r w:rsidR="00C37974" w:rsidRPr="00BF0D4F">
        <w:rPr>
          <w:sz w:val="18"/>
          <w:szCs w:val="18"/>
        </w:rPr>
        <w:t xml:space="preserve"> Minimum Requirement</w:t>
      </w:r>
    </w:p>
    <w:p w14:paraId="4BE08951" w14:textId="05510B39" w:rsidR="00C37974" w:rsidRPr="00BF0D4F" w:rsidRDefault="00BF0D4F" w:rsidP="00C37974">
      <w:pPr>
        <w:rPr>
          <w:sz w:val="18"/>
          <w:szCs w:val="18"/>
        </w:rPr>
      </w:pPr>
      <w:r w:rsidRPr="00BF0D4F">
        <w:rPr>
          <w:color w:val="FFC000" w:themeColor="accent4"/>
          <w:sz w:val="18"/>
          <w:szCs w:val="18"/>
        </w:rPr>
        <w:t>OK</w:t>
      </w:r>
      <w:r w:rsidRPr="00BF0D4F">
        <w:rPr>
          <w:color w:val="FFC000" w:themeColor="accent4"/>
          <w:sz w:val="18"/>
          <w:szCs w:val="18"/>
        </w:rPr>
        <w:t xml:space="preserve"> </w:t>
      </w:r>
      <w:r w:rsidRPr="00BF0D4F">
        <w:rPr>
          <w:sz w:val="18"/>
          <w:szCs w:val="18"/>
        </w:rPr>
        <w:tab/>
      </w:r>
      <w:r w:rsidR="00C37974" w:rsidRPr="00BF0D4F">
        <w:rPr>
          <w:sz w:val="18"/>
          <w:szCs w:val="18"/>
        </w:rPr>
        <w:t>50/100/50</w:t>
      </w:r>
      <w:r w:rsidR="00C37974" w:rsidRPr="00BF0D4F">
        <w:rPr>
          <w:sz w:val="18"/>
          <w:szCs w:val="18"/>
        </w:rPr>
        <w:tab/>
      </w:r>
    </w:p>
    <w:p w14:paraId="0000D813" w14:textId="0CF3F029" w:rsidR="00C37974" w:rsidRPr="00BF0D4F" w:rsidRDefault="00BF0D4F" w:rsidP="00C37974">
      <w:pPr>
        <w:rPr>
          <w:sz w:val="18"/>
          <w:szCs w:val="18"/>
        </w:rPr>
      </w:pPr>
      <w:r w:rsidRPr="00BF0D4F">
        <w:rPr>
          <w:color w:val="FFC000" w:themeColor="accent4"/>
          <w:sz w:val="18"/>
          <w:szCs w:val="18"/>
        </w:rPr>
        <w:t>Better</w:t>
      </w:r>
      <w:r w:rsidRPr="00BF0D4F">
        <w:rPr>
          <w:sz w:val="18"/>
          <w:szCs w:val="18"/>
        </w:rPr>
        <w:tab/>
        <w:t xml:space="preserve"> </w:t>
      </w:r>
      <w:r w:rsidR="00C37974" w:rsidRPr="00BF0D4F">
        <w:rPr>
          <w:sz w:val="18"/>
          <w:szCs w:val="18"/>
        </w:rPr>
        <w:t>50/100/100</w:t>
      </w:r>
      <w:r w:rsidR="00C37974" w:rsidRPr="00BF0D4F">
        <w:rPr>
          <w:sz w:val="18"/>
          <w:szCs w:val="18"/>
        </w:rPr>
        <w:tab/>
      </w:r>
    </w:p>
    <w:p w14:paraId="3B6DF6BE" w14:textId="6E88B0CF" w:rsidR="00C37974" w:rsidRPr="00BF0D4F" w:rsidRDefault="00BF0D4F" w:rsidP="00C37974">
      <w:pPr>
        <w:rPr>
          <w:sz w:val="18"/>
          <w:szCs w:val="18"/>
        </w:rPr>
      </w:pPr>
      <w:r w:rsidRPr="00BF0D4F">
        <w:rPr>
          <w:color w:val="70AD47" w:themeColor="accent6"/>
          <w:sz w:val="18"/>
          <w:szCs w:val="18"/>
        </w:rPr>
        <w:t>Best</w:t>
      </w:r>
      <w:r w:rsidRPr="00BF0D4F">
        <w:rPr>
          <w:color w:val="70AD47" w:themeColor="accent6"/>
          <w:sz w:val="18"/>
          <w:szCs w:val="18"/>
        </w:rPr>
        <w:t xml:space="preserve"> </w:t>
      </w:r>
      <w:r w:rsidRPr="00BF0D4F">
        <w:rPr>
          <w:sz w:val="18"/>
          <w:szCs w:val="18"/>
        </w:rPr>
        <w:tab/>
      </w:r>
      <w:r w:rsidR="00C37974" w:rsidRPr="00BF0D4F">
        <w:rPr>
          <w:sz w:val="18"/>
          <w:szCs w:val="18"/>
        </w:rPr>
        <w:t xml:space="preserve">100/300/100 </w:t>
      </w:r>
      <w:r w:rsidR="00C37974" w:rsidRPr="00BF0D4F">
        <w:rPr>
          <w:sz w:val="18"/>
          <w:szCs w:val="18"/>
        </w:rPr>
        <w:tab/>
      </w:r>
      <w:r w:rsidR="00C37974" w:rsidRPr="00BF0D4F">
        <w:rPr>
          <w:sz w:val="18"/>
          <w:szCs w:val="18"/>
        </w:rPr>
        <w:tab/>
      </w:r>
    </w:p>
    <w:p w14:paraId="282B056B" w14:textId="77777777" w:rsidR="00C37974" w:rsidRPr="00BF0D4F" w:rsidRDefault="00C37974" w:rsidP="00BF0D4F">
      <w:pPr>
        <w:ind w:firstLine="720"/>
        <w:rPr>
          <w:sz w:val="18"/>
          <w:szCs w:val="18"/>
        </w:rPr>
      </w:pPr>
      <w:r w:rsidRPr="00BF0D4F">
        <w:rPr>
          <w:sz w:val="18"/>
          <w:szCs w:val="18"/>
          <w:highlight w:val="green"/>
        </w:rPr>
        <w:t>250/500/100</w:t>
      </w:r>
      <w:r w:rsidRPr="00BF0D4F">
        <w:rPr>
          <w:sz w:val="18"/>
          <w:szCs w:val="18"/>
        </w:rPr>
        <w:t xml:space="preserve"> </w:t>
      </w:r>
      <w:r w:rsidRPr="00BF0D4F">
        <w:rPr>
          <w:sz w:val="18"/>
          <w:szCs w:val="18"/>
        </w:rPr>
        <w:tab/>
      </w:r>
    </w:p>
    <w:p w14:paraId="049FA674" w14:textId="78BF833D" w:rsidR="00C37974" w:rsidRPr="00BF0D4F" w:rsidRDefault="00C37974" w:rsidP="00BF0D4F">
      <w:pPr>
        <w:ind w:firstLine="720"/>
        <w:rPr>
          <w:color w:val="FFFFFF" w:themeColor="background1"/>
          <w:sz w:val="18"/>
          <w:szCs w:val="18"/>
        </w:rPr>
      </w:pPr>
      <w:r w:rsidRPr="00BF0D4F">
        <w:rPr>
          <w:sz w:val="18"/>
          <w:szCs w:val="18"/>
        </w:rPr>
        <w:t>higher</w:t>
      </w:r>
      <w:r w:rsidRPr="00BF0D4F">
        <w:rPr>
          <w:sz w:val="18"/>
          <w:szCs w:val="18"/>
        </w:rPr>
        <w:tab/>
      </w:r>
    </w:p>
    <w:p w14:paraId="689F7A3D" w14:textId="0F3AB814" w:rsidR="00C37974" w:rsidRPr="00BF0D4F" w:rsidRDefault="00C37974" w:rsidP="00C37974">
      <w:pPr>
        <w:rPr>
          <w:b/>
          <w:sz w:val="18"/>
          <w:szCs w:val="18"/>
          <w:u w:val="single"/>
        </w:rPr>
      </w:pPr>
      <w:r w:rsidRPr="00BF0D4F">
        <w:rPr>
          <w:b/>
          <w:sz w:val="18"/>
          <w:szCs w:val="18"/>
          <w:u w:val="single"/>
        </w:rPr>
        <w:t>Medical</w:t>
      </w:r>
    </w:p>
    <w:p w14:paraId="5AB49395" w14:textId="707866E5" w:rsidR="00C37974" w:rsidRPr="00BF0D4F" w:rsidRDefault="00C37974" w:rsidP="00C37974">
      <w:pPr>
        <w:rPr>
          <w:sz w:val="18"/>
          <w:szCs w:val="18"/>
        </w:rPr>
      </w:pPr>
      <w:r w:rsidRPr="00BF0D4F">
        <w:rPr>
          <w:sz w:val="18"/>
          <w:szCs w:val="18"/>
        </w:rPr>
        <w:t>5,000</w:t>
      </w:r>
    </w:p>
    <w:p w14:paraId="56104FCF" w14:textId="54906BD7" w:rsidR="00C37974" w:rsidRPr="00BF0D4F" w:rsidRDefault="00C37974" w:rsidP="00C37974">
      <w:pPr>
        <w:rPr>
          <w:sz w:val="18"/>
          <w:szCs w:val="18"/>
        </w:rPr>
      </w:pPr>
      <w:r w:rsidRPr="00BF0D4F">
        <w:rPr>
          <w:sz w:val="18"/>
          <w:szCs w:val="18"/>
        </w:rPr>
        <w:t>25,000</w:t>
      </w:r>
    </w:p>
    <w:p w14:paraId="6E4525C9" w14:textId="3D94592D" w:rsidR="00C37974" w:rsidRPr="00BF0D4F" w:rsidRDefault="00C37974">
      <w:pPr>
        <w:rPr>
          <w:sz w:val="18"/>
          <w:szCs w:val="18"/>
        </w:rPr>
      </w:pPr>
      <w:r w:rsidRPr="00BF0D4F">
        <w:rPr>
          <w:sz w:val="18"/>
          <w:szCs w:val="18"/>
        </w:rPr>
        <w:t>50,000</w:t>
      </w:r>
    </w:p>
    <w:p w14:paraId="7F2DDD99" w14:textId="2A5DAE9E" w:rsidR="00C37974" w:rsidRPr="00BF0D4F" w:rsidRDefault="00C37974">
      <w:pPr>
        <w:rPr>
          <w:b/>
          <w:sz w:val="18"/>
          <w:szCs w:val="18"/>
          <w:u w:val="single"/>
        </w:rPr>
      </w:pPr>
      <w:r w:rsidRPr="00BF0D4F">
        <w:rPr>
          <w:b/>
          <w:sz w:val="18"/>
          <w:szCs w:val="18"/>
          <w:u w:val="single"/>
        </w:rPr>
        <w:t>Comprehensive</w:t>
      </w:r>
    </w:p>
    <w:p w14:paraId="6700A27C" w14:textId="43E601C4" w:rsidR="00C37974" w:rsidRPr="00BF0D4F" w:rsidRDefault="00C37974">
      <w:pPr>
        <w:rPr>
          <w:sz w:val="18"/>
          <w:szCs w:val="18"/>
        </w:rPr>
      </w:pPr>
      <w:r w:rsidRPr="00BF0D4F">
        <w:rPr>
          <w:sz w:val="18"/>
          <w:szCs w:val="18"/>
        </w:rPr>
        <w:t>100</w:t>
      </w:r>
    </w:p>
    <w:p w14:paraId="69DEA4E0" w14:textId="0CB1CDBE" w:rsidR="00C37974" w:rsidRPr="00BF0D4F" w:rsidRDefault="00C37974">
      <w:pPr>
        <w:rPr>
          <w:sz w:val="18"/>
          <w:szCs w:val="18"/>
        </w:rPr>
      </w:pPr>
      <w:r w:rsidRPr="00BF0D4F">
        <w:rPr>
          <w:sz w:val="18"/>
          <w:szCs w:val="18"/>
        </w:rPr>
        <w:t>250</w:t>
      </w:r>
    </w:p>
    <w:p w14:paraId="1C2EB0AA" w14:textId="329D462E" w:rsidR="00C37974" w:rsidRPr="00BF0D4F" w:rsidRDefault="00C37974">
      <w:pPr>
        <w:rPr>
          <w:sz w:val="18"/>
          <w:szCs w:val="18"/>
        </w:rPr>
      </w:pPr>
      <w:r w:rsidRPr="00BF0D4F">
        <w:rPr>
          <w:sz w:val="18"/>
          <w:szCs w:val="18"/>
        </w:rPr>
        <w:t>500</w:t>
      </w:r>
    </w:p>
    <w:p w14:paraId="569A1D90" w14:textId="3609C404" w:rsidR="00C37974" w:rsidRPr="00BF0D4F" w:rsidRDefault="00C37974">
      <w:pPr>
        <w:rPr>
          <w:sz w:val="18"/>
          <w:szCs w:val="18"/>
        </w:rPr>
      </w:pPr>
      <w:r w:rsidRPr="00BF0D4F">
        <w:rPr>
          <w:sz w:val="18"/>
          <w:szCs w:val="18"/>
        </w:rPr>
        <w:t>1000</w:t>
      </w:r>
    </w:p>
    <w:p w14:paraId="2FB18D38" w14:textId="7E6E5E70" w:rsidR="00C37974" w:rsidRPr="00BF0D4F" w:rsidRDefault="00C37974">
      <w:pPr>
        <w:rPr>
          <w:b/>
          <w:sz w:val="18"/>
          <w:szCs w:val="18"/>
          <w:u w:val="single"/>
        </w:rPr>
      </w:pPr>
      <w:r w:rsidRPr="00BF0D4F">
        <w:rPr>
          <w:b/>
          <w:sz w:val="18"/>
          <w:szCs w:val="18"/>
          <w:u w:val="single"/>
        </w:rPr>
        <w:t>Collision</w:t>
      </w:r>
    </w:p>
    <w:p w14:paraId="2DF2472D" w14:textId="77777777" w:rsidR="00C37974" w:rsidRPr="00BF0D4F" w:rsidRDefault="00C37974" w:rsidP="00C37974">
      <w:pPr>
        <w:rPr>
          <w:sz w:val="18"/>
          <w:szCs w:val="18"/>
        </w:rPr>
      </w:pPr>
      <w:r w:rsidRPr="00BF0D4F">
        <w:rPr>
          <w:sz w:val="18"/>
          <w:szCs w:val="18"/>
        </w:rPr>
        <w:t>100</w:t>
      </w:r>
    </w:p>
    <w:p w14:paraId="42A14DC2" w14:textId="77777777" w:rsidR="00C37974" w:rsidRPr="00BF0D4F" w:rsidRDefault="00C37974" w:rsidP="00C37974">
      <w:pPr>
        <w:rPr>
          <w:sz w:val="18"/>
          <w:szCs w:val="18"/>
        </w:rPr>
      </w:pPr>
      <w:r w:rsidRPr="00BF0D4F">
        <w:rPr>
          <w:sz w:val="18"/>
          <w:szCs w:val="18"/>
        </w:rPr>
        <w:t>250</w:t>
      </w:r>
    </w:p>
    <w:p w14:paraId="4130DF19" w14:textId="77777777" w:rsidR="00C37974" w:rsidRPr="00BF0D4F" w:rsidRDefault="00C37974" w:rsidP="00C37974">
      <w:pPr>
        <w:rPr>
          <w:sz w:val="18"/>
          <w:szCs w:val="18"/>
        </w:rPr>
      </w:pPr>
      <w:r w:rsidRPr="00BF0D4F">
        <w:rPr>
          <w:sz w:val="18"/>
          <w:szCs w:val="18"/>
        </w:rPr>
        <w:t>500</w:t>
      </w:r>
    </w:p>
    <w:p w14:paraId="0AEB90D6" w14:textId="0A20118D" w:rsidR="00C37974" w:rsidRPr="00BF0D4F" w:rsidRDefault="00C37974" w:rsidP="00C37974">
      <w:pPr>
        <w:rPr>
          <w:sz w:val="18"/>
          <w:szCs w:val="18"/>
        </w:rPr>
      </w:pPr>
      <w:r w:rsidRPr="00BF0D4F">
        <w:rPr>
          <w:sz w:val="18"/>
          <w:szCs w:val="18"/>
        </w:rPr>
        <w:t>1000</w:t>
      </w:r>
    </w:p>
    <w:p w14:paraId="28A67118" w14:textId="77777777" w:rsidR="00BF0D4F" w:rsidRPr="00BF0D4F" w:rsidRDefault="00BF0D4F" w:rsidP="00C37974">
      <w:pPr>
        <w:rPr>
          <w:sz w:val="18"/>
          <w:szCs w:val="18"/>
        </w:rPr>
      </w:pPr>
    </w:p>
    <w:p w14:paraId="1AD0AE4D" w14:textId="77777777" w:rsidR="00BF0D4F" w:rsidRPr="00BF0D4F" w:rsidRDefault="00BF0D4F" w:rsidP="00C37974">
      <w:pPr>
        <w:rPr>
          <w:sz w:val="18"/>
          <w:szCs w:val="18"/>
        </w:rPr>
      </w:pPr>
      <w:r w:rsidRPr="00BF0D4F">
        <w:rPr>
          <w:sz w:val="18"/>
          <w:szCs w:val="18"/>
        </w:rPr>
        <w:t>Full Glass</w:t>
      </w:r>
    </w:p>
    <w:p w14:paraId="2C462EA6" w14:textId="052941DF" w:rsidR="00BF0D4F" w:rsidRPr="00BF0D4F" w:rsidRDefault="00C37974" w:rsidP="00C37974">
      <w:pPr>
        <w:rPr>
          <w:sz w:val="18"/>
          <w:szCs w:val="18"/>
        </w:rPr>
      </w:pPr>
      <w:r w:rsidRPr="00BF0D4F">
        <w:rPr>
          <w:sz w:val="18"/>
          <w:szCs w:val="18"/>
        </w:rPr>
        <w:t>Rental Reimbursement</w:t>
      </w:r>
    </w:p>
    <w:p w14:paraId="6B29F7CE" w14:textId="0E4A695C" w:rsidR="00C37974" w:rsidRPr="00BF0D4F" w:rsidRDefault="00C37974">
      <w:pPr>
        <w:rPr>
          <w:sz w:val="18"/>
          <w:szCs w:val="18"/>
        </w:rPr>
      </w:pPr>
      <w:r w:rsidRPr="00BF0D4F">
        <w:rPr>
          <w:sz w:val="18"/>
          <w:szCs w:val="18"/>
        </w:rPr>
        <w:t>Roadside</w:t>
      </w:r>
    </w:p>
    <w:sectPr w:rsidR="00C37974" w:rsidRPr="00BF0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74"/>
    <w:rsid w:val="00BF0D4F"/>
    <w:rsid w:val="00C3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4C2A5"/>
  <w15:chartTrackingRefBased/>
  <w15:docId w15:val="{F78C48DC-3566-45E7-B106-EEA05C8B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Graham</dc:creator>
  <cp:keywords/>
  <dc:description/>
  <cp:lastModifiedBy>Linda Graham</cp:lastModifiedBy>
  <cp:revision>1</cp:revision>
  <dcterms:created xsi:type="dcterms:W3CDTF">2018-03-08T01:16:00Z</dcterms:created>
  <dcterms:modified xsi:type="dcterms:W3CDTF">2018-03-08T01:34:00Z</dcterms:modified>
</cp:coreProperties>
</file>